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7C" w:rsidRPr="003E0F57" w:rsidRDefault="00947D7C" w:rsidP="00947D7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3E0F57">
        <w:rPr>
          <w:rFonts w:ascii="Times New Roman" w:hAnsi="Times New Roman" w:cs="Times New Roman"/>
          <w:b/>
          <w:bCs/>
          <w:sz w:val="26"/>
          <w:szCs w:val="26"/>
        </w:rPr>
        <w:t>Poučenie</w:t>
      </w:r>
    </w:p>
    <w:p w:rsidR="00947D7C" w:rsidRDefault="00947D7C" w:rsidP="00947D7C">
      <w:pPr>
        <w:pStyle w:val="Default"/>
        <w:jc w:val="center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na vyplnenie vyhlásenia o poukázaní podielu zaplatenej dane z príjmov fyzickej osoby </w:t>
      </w:r>
      <w:r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podľa § 50 zákona č. 595/2003 Z. z. o dani z príjmov v znení neskorších predpisov </w:t>
      </w:r>
    </w:p>
    <w:p w:rsidR="00947D7C" w:rsidRPr="003E0F57" w:rsidRDefault="00947D7C" w:rsidP="00947D7C">
      <w:pPr>
        <w:pStyle w:val="Default"/>
        <w:jc w:val="center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>(ďalej len „zákon“)</w:t>
      </w:r>
    </w:p>
    <w:p w:rsidR="00947D7C" w:rsidRPr="003E0F57" w:rsidRDefault="00947D7C" w:rsidP="00947D7C">
      <w:pPr>
        <w:pStyle w:val="Default"/>
        <w:jc w:val="center"/>
        <w:rPr>
          <w:rFonts w:ascii="Times New Roman" w:hAnsi="Times New Roman" w:cs="Times New Roman"/>
        </w:rPr>
      </w:pP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Daňovník, ktorému zamestnávateľ, ktorý je platiteľom dane (ďalej len „zamestnávateľ“), vykonal ročné zúčtovanie preddavkov na daň z príjmov zo závislej činnosti (ďalej len „ročné zúčtovanie“), predkladá vyhlásenie o poukázaní podielu zaplatenej dane z príjmov fyzickej osoby (ďalej len „vyhlásenie“) do 30. apríla po skončení zdaňovacieho obdobia. Prílohou tohto vyhlásenia je potvrdenie o zaplatení dane z príjmov zo závislej činnosti, vystavené zamestnávateľom v súlade s § 39 ods. 7 zákona (ďalej len „potvrdenie o zaplatení dane“). </w:t>
      </w:r>
      <w:r w:rsidRPr="003E0F57">
        <w:rPr>
          <w:rFonts w:ascii="Times New Roman" w:hAnsi="Times New Roman" w:cs="Times New Roman"/>
          <w:bCs/>
        </w:rPr>
        <w:t xml:space="preserve">Vyhlásenie a potvrdenie o zaplatení dane podáva daňovník na tlačivách platných na príslušné zdaňovacie obdobie, pričom tieto tlačivá majú predpísanú štruktúrovanú formu. </w:t>
      </w:r>
    </w:p>
    <w:p w:rsidR="00947D7C" w:rsidRPr="003E0F57" w:rsidRDefault="00947D7C" w:rsidP="00947D7C">
      <w:pPr>
        <w:pStyle w:val="Default"/>
        <w:rPr>
          <w:rFonts w:ascii="Times New Roman" w:hAnsi="Times New Roman" w:cs="Times New Roman"/>
          <w:b/>
          <w:bCs/>
        </w:rPr>
      </w:pPr>
    </w:p>
    <w:p w:rsidR="00947D7C" w:rsidRPr="003E0F57" w:rsidRDefault="00947D7C" w:rsidP="00947D7C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01 </w:t>
      </w:r>
      <w:r w:rsidRPr="003E0F57">
        <w:rPr>
          <w:rFonts w:ascii="Times New Roman" w:hAnsi="Times New Roman" w:cs="Times New Roman"/>
        </w:rPr>
        <w:t xml:space="preserve">uvádza daňovník rodné číslo. </w:t>
      </w: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02 </w:t>
      </w:r>
      <w:r w:rsidRPr="003E0F57">
        <w:rPr>
          <w:rFonts w:ascii="Times New Roman" w:hAnsi="Times New Roman" w:cs="Times New Roman"/>
        </w:rPr>
        <w:t xml:space="preserve">sa uvádza dátum narodenia v prípade, ak ide o daňovníka, ktorý nemá rodné číslo. </w:t>
      </w: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Do kolónky „Rok“ </w:t>
      </w:r>
      <w:r w:rsidRPr="003E0F57">
        <w:rPr>
          <w:rFonts w:ascii="Times New Roman" w:hAnsi="Times New Roman" w:cs="Times New Roman"/>
        </w:rPr>
        <w:t xml:space="preserve">sa uvedie zdaňovacie obdobie, za ktoré zamestnávateľ vykonal daňovníkovi ročné zúčtovanie, t. j. rok 2018, ak zamestnávateľ vykonal daňovníkovi ročné zúčtovanie za zdaňovacie obdobie roku 2018. </w:t>
      </w:r>
    </w:p>
    <w:p w:rsidR="00947D7C" w:rsidRPr="003E0F57" w:rsidRDefault="00947D7C" w:rsidP="00947D7C">
      <w:pPr>
        <w:pStyle w:val="Default"/>
        <w:rPr>
          <w:rFonts w:ascii="Times New Roman" w:hAnsi="Times New Roman" w:cs="Times New Roman"/>
          <w:b/>
          <w:bCs/>
        </w:rPr>
      </w:pPr>
    </w:p>
    <w:p w:rsidR="00947D7C" w:rsidRPr="003E0F57" w:rsidRDefault="00947D7C" w:rsidP="00947D7C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I. ODDIEL – ÚDAJE O DAŇOVNÍKOVI </w:t>
      </w: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Riadky 03 až 05 </w:t>
      </w:r>
      <w:r w:rsidRPr="003E0F57">
        <w:rPr>
          <w:rFonts w:ascii="Times New Roman" w:hAnsi="Times New Roman" w:cs="Times New Roman"/>
        </w:rPr>
        <w:t xml:space="preserve">vypĺňa daňovník s neobmedzenou daňovou povinnosťou alebo aj </w:t>
      </w:r>
      <w:r w:rsidRPr="003E0F57">
        <w:rPr>
          <w:rFonts w:ascii="Times New Roman" w:hAnsi="Times New Roman" w:cs="Times New Roman"/>
        </w:rPr>
        <w:br/>
        <w:t xml:space="preserve">s obmedzenou daňovou povinnosťou podľa predtlače. </w:t>
      </w: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riadkoch 06 až 10 </w:t>
      </w:r>
      <w:r w:rsidRPr="003E0F57">
        <w:rPr>
          <w:rFonts w:ascii="Times New Roman" w:hAnsi="Times New Roman" w:cs="Times New Roman"/>
        </w:rPr>
        <w:t xml:space="preserve">vypĺňa daňovník adresu svojho miesta trvalého pobytu </w:t>
      </w:r>
      <w:r w:rsidRPr="003E0F57">
        <w:rPr>
          <w:rFonts w:ascii="Times New Roman" w:hAnsi="Times New Roman" w:cs="Times New Roman"/>
        </w:rPr>
        <w:br/>
        <w:t xml:space="preserve">na území Slovenskej republiky alebo v zahraničí v deň podania vyhlásenia. </w:t>
      </w:r>
    </w:p>
    <w:p w:rsidR="00947D7C" w:rsidRPr="003E0F57" w:rsidRDefault="00947D7C" w:rsidP="00947D7C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11 </w:t>
      </w:r>
      <w:r w:rsidRPr="003E0F57">
        <w:rPr>
          <w:rFonts w:ascii="Times New Roman" w:hAnsi="Times New Roman" w:cs="Times New Roman"/>
        </w:rPr>
        <w:t xml:space="preserve">vyplní daňovník svoje telefónne číslo. </w:t>
      </w: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12 </w:t>
      </w:r>
      <w:r w:rsidRPr="003E0F57">
        <w:rPr>
          <w:rFonts w:ascii="Times New Roman" w:hAnsi="Times New Roman" w:cs="Times New Roman"/>
        </w:rPr>
        <w:t>uvádza daňovník daň zníženú o daňov</w:t>
      </w:r>
      <w:r>
        <w:rPr>
          <w:rFonts w:ascii="Times New Roman" w:hAnsi="Times New Roman" w:cs="Times New Roman"/>
        </w:rPr>
        <w:t>é</w:t>
      </w:r>
      <w:r w:rsidRPr="003E0F57">
        <w:rPr>
          <w:rFonts w:ascii="Times New Roman" w:hAnsi="Times New Roman" w:cs="Times New Roman"/>
        </w:rPr>
        <w:t xml:space="preserve"> bonu</w:t>
      </w:r>
      <w:r>
        <w:rPr>
          <w:rFonts w:ascii="Times New Roman" w:hAnsi="Times New Roman" w:cs="Times New Roman"/>
        </w:rPr>
        <w:t>sy (</w:t>
      </w:r>
      <w:r w:rsidRPr="003E0F57">
        <w:rPr>
          <w:rFonts w:ascii="Times New Roman" w:hAnsi="Times New Roman" w:cs="Times New Roman"/>
        </w:rPr>
        <w:t xml:space="preserve">§ 33 </w:t>
      </w:r>
      <w:r>
        <w:rPr>
          <w:rFonts w:ascii="Times New Roman" w:hAnsi="Times New Roman" w:cs="Times New Roman"/>
        </w:rPr>
        <w:t xml:space="preserve">a 33a </w:t>
      </w:r>
      <w:r w:rsidRPr="003E0F57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>)</w:t>
      </w:r>
      <w:r w:rsidRPr="003E0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z potvrdenia o zaplatení dane, ktorá je vypočítaná v roku, v ktorom sa podáva toto vyhlásenie. Potvrdenie o zaplatení dane je prílohou vyhlásenia. </w:t>
      </w: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13 </w:t>
      </w:r>
      <w:r w:rsidRPr="003E0F57">
        <w:rPr>
          <w:rFonts w:ascii="Times New Roman" w:hAnsi="Times New Roman" w:cs="Times New Roman"/>
        </w:rPr>
        <w:t xml:space="preserve">vyplní daňovník sumu (podiel zaplatenej dane) do výšky 2 % alebo 3% </w:t>
      </w:r>
      <w:r w:rsidRPr="003E0F57">
        <w:rPr>
          <w:rFonts w:ascii="Times New Roman" w:hAnsi="Times New Roman" w:cs="Times New Roman"/>
        </w:rPr>
        <w:br/>
        <w:t xml:space="preserve">zo zaplatenej dane, ktorú uviedol na riadku 12 vyhlásenia. </w:t>
      </w: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Podiel zaplatenej dane do výšky 3 % podľa § 50 ods. 1 písm. a) zákona možno prijímateľovi poukázať, ak fyzická osoba v zdaňovacom období vykonávala dobrovoľnícku činnosť </w:t>
      </w:r>
      <w:r w:rsidRPr="003E0F57">
        <w:rPr>
          <w:rFonts w:ascii="Times New Roman" w:hAnsi="Times New Roman" w:cs="Times New Roman"/>
        </w:rPr>
        <w:br/>
        <w:t xml:space="preserve">podľa zákona č. 406/2011 Z. z. o dobrovoľníctve a o zmene a doplnení niektorých zákonov </w:t>
      </w:r>
      <w:r w:rsidRPr="003E0F57">
        <w:rPr>
          <w:rFonts w:ascii="Times New Roman" w:hAnsi="Times New Roman" w:cs="Times New Roman"/>
        </w:rPr>
        <w:br/>
        <w:t>v znení zákona č. 440/2015 Z. z. počas najmenej 40 hodín a predloží o tom písomné potvrdenie, ktoré je prílohou tohto vyhlásenia. Prijímateľ dobrovoľníckej činnosti je povinný vydať písomné potvrdenie o trvaní, rozsahu a obsahu dobro</w:t>
      </w:r>
      <w:r>
        <w:rPr>
          <w:rFonts w:ascii="Times New Roman" w:hAnsi="Times New Roman" w:cs="Times New Roman"/>
        </w:rPr>
        <w:t xml:space="preserve">voľníckej činnosti dobrovoľníka, </w:t>
      </w:r>
      <w:r w:rsidRPr="003E0F57">
        <w:rPr>
          <w:rFonts w:ascii="Times New Roman" w:hAnsi="Times New Roman" w:cs="Times New Roman"/>
        </w:rPr>
        <w:t xml:space="preserve">ak o to dobrovoľník požiada. Výsledná suma do výšky 2 % resp. 3 % zo zaplatenej dane </w:t>
      </w:r>
      <w:r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sa zaokrúhľuje na eurocenty nadol (§ 47 ods. 1 zákona). </w:t>
      </w:r>
    </w:p>
    <w:p w:rsidR="00947D7C" w:rsidRPr="003E0F57" w:rsidRDefault="00947D7C" w:rsidP="00947D7C">
      <w:pPr>
        <w:pStyle w:val="Default"/>
        <w:rPr>
          <w:rFonts w:ascii="Times New Roman" w:hAnsi="Times New Roman" w:cs="Times New Roman"/>
          <w:b/>
          <w:bCs/>
        </w:rPr>
      </w:pPr>
    </w:p>
    <w:p w:rsidR="00947D7C" w:rsidRPr="003E0F57" w:rsidRDefault="00947D7C" w:rsidP="00947D7C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II. ODDIEL – ÚDAJE O PRIJÍMATEĽOVI </w:t>
      </w:r>
    </w:p>
    <w:p w:rsidR="00947D7C" w:rsidRPr="003E0F57" w:rsidRDefault="00947D7C" w:rsidP="00947D7C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riadkoch 15 až 21 </w:t>
      </w:r>
      <w:r w:rsidRPr="003E0F57">
        <w:rPr>
          <w:rFonts w:ascii="Times New Roman" w:hAnsi="Times New Roman" w:cs="Times New Roman"/>
        </w:rPr>
        <w:t xml:space="preserve">daňovník uvádza údaje o jednom prijímateľovi. Zoznam prijímateľov, ktorým sa môže podiel do výšky 2 % alebo 3 % zaplatenej dane poukázať, zverejňuje Notárska komora Slovenskej republiky do 15. januára kalendárneho roka, v ktorom možno prijímateľovi túto sumu poukázať. </w:t>
      </w:r>
    </w:p>
    <w:p w:rsidR="00947D7C" w:rsidRPr="003E0F57" w:rsidRDefault="00947D7C" w:rsidP="009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57">
        <w:rPr>
          <w:rFonts w:ascii="Times New Roman" w:hAnsi="Times New Roman" w:cs="Times New Roman"/>
          <w:sz w:val="24"/>
          <w:szCs w:val="24"/>
        </w:rPr>
        <w:t xml:space="preserve">V prípade, ak daňovník </w:t>
      </w:r>
      <w:r w:rsidRPr="003E0F57">
        <w:rPr>
          <w:rFonts w:ascii="Times New Roman" w:hAnsi="Times New Roman" w:cs="Times New Roman"/>
          <w:b/>
          <w:bCs/>
          <w:sz w:val="24"/>
          <w:szCs w:val="24"/>
        </w:rPr>
        <w:t xml:space="preserve">vyjadrí súhlas so zaslaním údajov </w:t>
      </w:r>
      <w:r w:rsidRPr="003E0F57">
        <w:rPr>
          <w:rFonts w:ascii="Times New Roman" w:hAnsi="Times New Roman" w:cs="Times New Roman"/>
          <w:sz w:val="24"/>
          <w:szCs w:val="24"/>
        </w:rPr>
        <w:t xml:space="preserve">(meno, priezvisko a trvalý pobyt) </w:t>
      </w:r>
      <w:r w:rsidRPr="003E0F57">
        <w:rPr>
          <w:rFonts w:ascii="Times New Roman" w:hAnsi="Times New Roman" w:cs="Times New Roman"/>
          <w:b/>
          <w:bCs/>
          <w:sz w:val="24"/>
          <w:szCs w:val="24"/>
        </w:rPr>
        <w:t xml:space="preserve">určenému prijímateľovi </w:t>
      </w:r>
      <w:r w:rsidRPr="003E0F57">
        <w:rPr>
          <w:rFonts w:ascii="Times New Roman" w:hAnsi="Times New Roman" w:cs="Times New Roman"/>
          <w:sz w:val="24"/>
          <w:szCs w:val="24"/>
        </w:rPr>
        <w:t>podielu zaplatenej dane uvedenému v II. oddiele, správca dane je povinný tieto oznámiť prijímateľovi v súlade s § 50 ods. 8 zákona.</w:t>
      </w:r>
    </w:p>
    <w:p w:rsidR="002C36FE" w:rsidRDefault="002C36FE">
      <w:bookmarkStart w:id="0" w:name="_GoBack"/>
      <w:bookmarkEnd w:id="0"/>
    </w:p>
    <w:sectPr w:rsidR="002C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7C"/>
    <w:rsid w:val="002C36FE"/>
    <w:rsid w:val="0094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0B4C8-07DF-4AE1-BBFA-E7CB9044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D7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47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Stubnova</dc:creator>
  <cp:keywords/>
  <dc:description/>
  <cp:lastModifiedBy>Stubnova</cp:lastModifiedBy>
  <cp:revision>1</cp:revision>
  <dcterms:created xsi:type="dcterms:W3CDTF">2019-02-11T09:22:00Z</dcterms:created>
  <dcterms:modified xsi:type="dcterms:W3CDTF">2019-02-11T09:23:00Z</dcterms:modified>
</cp:coreProperties>
</file>